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6F6" w:rsidRPr="009A26F6" w:rsidRDefault="009A26F6" w:rsidP="009A26F6">
      <w:pPr>
        <w:jc w:val="right"/>
        <w:rPr>
          <w:noProof/>
          <w:sz w:val="24"/>
        </w:rPr>
      </w:pPr>
      <w:r w:rsidRPr="009A26F6">
        <w:rPr>
          <w:noProof/>
          <w:sz w:val="24"/>
        </w:rPr>
        <w:t>Приложение №1</w:t>
      </w:r>
    </w:p>
    <w:p w:rsidR="009A26F6" w:rsidRPr="009A26F6" w:rsidRDefault="009A26F6" w:rsidP="009A26F6">
      <w:pPr>
        <w:jc w:val="center"/>
        <w:rPr>
          <w:noProof/>
          <w:sz w:val="24"/>
        </w:rPr>
      </w:pPr>
      <w:r w:rsidRPr="009A26F6">
        <w:rPr>
          <w:noProof/>
          <w:sz w:val="24"/>
        </w:rPr>
        <w:t>СВОДНАЯ СПРАВКА</w:t>
      </w:r>
    </w:p>
    <w:p w:rsidR="009A26F6" w:rsidRPr="009A26F6" w:rsidRDefault="009A26F6" w:rsidP="009A26F6">
      <w:pPr>
        <w:jc w:val="center"/>
        <w:rPr>
          <w:noProof/>
          <w:sz w:val="24"/>
        </w:rPr>
      </w:pPr>
      <w:r w:rsidRPr="009A26F6">
        <w:rPr>
          <w:noProof/>
          <w:sz w:val="24"/>
        </w:rPr>
        <w:t>о поступлении и рассмотрении письменных обращений граждан</w:t>
      </w:r>
    </w:p>
    <w:p w:rsidR="00B008EE" w:rsidRDefault="008701E7">
      <w:pPr>
        <w:jc w:val="center"/>
        <w:rPr>
          <w:noProof/>
          <w:sz w:val="24"/>
        </w:rPr>
      </w:pPr>
      <w:bookmarkStart w:id="0" w:name="_GoBack"/>
      <w:bookmarkEnd w:id="0"/>
      <w:r>
        <w:rPr>
          <w:noProof/>
          <w:sz w:val="24"/>
        </w:rPr>
        <w:t xml:space="preserve">c </w:t>
      </w:r>
      <w:r w:rsidR="00E01E08">
        <w:rPr>
          <w:noProof/>
          <w:sz w:val="24"/>
        </w:rPr>
        <w:t>01.04.2025</w:t>
      </w:r>
      <w:r>
        <w:rPr>
          <w:noProof/>
          <w:sz w:val="24"/>
        </w:rPr>
        <w:t xml:space="preserve"> по </w:t>
      </w:r>
      <w:r w:rsidR="00E01E08">
        <w:rPr>
          <w:noProof/>
          <w:sz w:val="24"/>
        </w:rPr>
        <w:t>30.06.2025</w:t>
      </w:r>
    </w:p>
    <w:p w:rsidR="00B008EE" w:rsidRDefault="00B008EE">
      <w:pPr>
        <w:jc w:val="center"/>
        <w:rPr>
          <w:noProof/>
          <w:sz w:val="18"/>
        </w:rPr>
      </w:pPr>
    </w:p>
    <w:tbl>
      <w:tblPr>
        <w:tblW w:w="15026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2726"/>
        <w:gridCol w:w="818"/>
        <w:gridCol w:w="708"/>
        <w:gridCol w:w="851"/>
        <w:gridCol w:w="850"/>
        <w:gridCol w:w="851"/>
        <w:gridCol w:w="850"/>
        <w:gridCol w:w="709"/>
        <w:gridCol w:w="709"/>
        <w:gridCol w:w="850"/>
        <w:gridCol w:w="851"/>
        <w:gridCol w:w="709"/>
        <w:gridCol w:w="708"/>
        <w:gridCol w:w="851"/>
        <w:gridCol w:w="709"/>
        <w:gridCol w:w="983"/>
        <w:gridCol w:w="9"/>
      </w:tblGrid>
      <w:tr w:rsidR="00B008EE" w:rsidTr="00E01E08">
        <w:trPr>
          <w:gridAfter w:val="1"/>
          <w:wAfter w:w="9" w:type="dxa"/>
          <w:cantSplit/>
        </w:trPr>
        <w:tc>
          <w:tcPr>
            <w:tcW w:w="284" w:type="dxa"/>
            <w:vMerge w:val="restart"/>
          </w:tcPr>
          <w:p w:rsidR="00B008EE" w:rsidRDefault="00B008EE">
            <w:pPr>
              <w:jc w:val="center"/>
              <w:rPr>
                <w:noProof/>
                <w:sz w:val="18"/>
              </w:rPr>
            </w:pPr>
          </w:p>
          <w:p w:rsidR="00B008EE" w:rsidRDefault="008701E7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Индекс</w:t>
            </w:r>
          </w:p>
        </w:tc>
        <w:tc>
          <w:tcPr>
            <w:tcW w:w="2726" w:type="dxa"/>
            <w:vMerge w:val="restart"/>
            <w:vAlign w:val="center"/>
          </w:tcPr>
          <w:p w:rsidR="00B008EE" w:rsidRDefault="008701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департаментов (управлений), отделов</w:t>
            </w:r>
          </w:p>
        </w:tc>
        <w:tc>
          <w:tcPr>
            <w:tcW w:w="818" w:type="dxa"/>
            <w:vMerge w:val="restart"/>
            <w:vAlign w:val="center"/>
          </w:tcPr>
          <w:p w:rsidR="00B008EE" w:rsidRDefault="008701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Жало-бы, не исполненные от прошлого перио-да</w:t>
            </w:r>
          </w:p>
        </w:tc>
        <w:tc>
          <w:tcPr>
            <w:tcW w:w="708" w:type="dxa"/>
            <w:vMerge w:val="restart"/>
            <w:vAlign w:val="center"/>
          </w:tcPr>
          <w:p w:rsidR="00B008EE" w:rsidRDefault="008701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в отчетном меся-це</w:t>
            </w:r>
          </w:p>
        </w:tc>
        <w:tc>
          <w:tcPr>
            <w:tcW w:w="851" w:type="dxa"/>
            <w:vMerge w:val="restart"/>
            <w:vAlign w:val="center"/>
          </w:tcPr>
          <w:p w:rsidR="00B008EE" w:rsidRDefault="008701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Всего находилось на исполнении</w:t>
            </w:r>
          </w:p>
        </w:tc>
        <w:tc>
          <w:tcPr>
            <w:tcW w:w="1701" w:type="dxa"/>
            <w:gridSpan w:val="2"/>
            <w:vAlign w:val="center"/>
          </w:tcPr>
          <w:p w:rsidR="00B008EE" w:rsidRDefault="008701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</w:t>
            </w:r>
          </w:p>
        </w:tc>
        <w:tc>
          <w:tcPr>
            <w:tcW w:w="850" w:type="dxa"/>
            <w:vMerge w:val="restart"/>
            <w:vAlign w:val="center"/>
          </w:tcPr>
          <w:p w:rsidR="00B008EE" w:rsidRDefault="008701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Оста-лось не исполнено на 1 число следующего месяца</w:t>
            </w:r>
          </w:p>
        </w:tc>
        <w:tc>
          <w:tcPr>
            <w:tcW w:w="3119" w:type="dxa"/>
            <w:gridSpan w:val="4"/>
            <w:vAlign w:val="center"/>
          </w:tcPr>
          <w:p w:rsidR="00B008EE" w:rsidRDefault="008701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709" w:type="dxa"/>
            <w:vMerge w:val="restart"/>
            <w:vAlign w:val="center"/>
          </w:tcPr>
          <w:p w:rsidR="00B008EE" w:rsidRDefault="008701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251" w:type="dxa"/>
            <w:gridSpan w:val="4"/>
            <w:vAlign w:val="center"/>
          </w:tcPr>
          <w:p w:rsidR="00B008EE" w:rsidRDefault="008701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008EE" w:rsidTr="00E01E08">
        <w:trPr>
          <w:gridAfter w:val="1"/>
          <w:wAfter w:w="9" w:type="dxa"/>
          <w:cantSplit/>
          <w:trHeight w:val="1450"/>
        </w:trPr>
        <w:tc>
          <w:tcPr>
            <w:tcW w:w="284" w:type="dxa"/>
            <w:vMerge/>
          </w:tcPr>
          <w:p w:rsidR="00B008EE" w:rsidRDefault="00B008EE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  <w:vMerge/>
          </w:tcPr>
          <w:p w:rsidR="00B008EE" w:rsidRDefault="00B008EE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18" w:type="dxa"/>
            <w:vMerge/>
          </w:tcPr>
          <w:p w:rsidR="00B008EE" w:rsidRDefault="00B008EE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Merge/>
          </w:tcPr>
          <w:p w:rsidR="00B008EE" w:rsidRDefault="00B008EE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  <w:vMerge/>
          </w:tcPr>
          <w:p w:rsidR="00B008EE" w:rsidRDefault="00B008EE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B008EE" w:rsidRDefault="008701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851" w:type="dxa"/>
          </w:tcPr>
          <w:p w:rsidR="00B008EE" w:rsidRDefault="008701E7" w:rsidP="00E01E0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рассмотрено в </w:t>
            </w:r>
            <w:r w:rsidR="00E01E08">
              <w:rPr>
                <w:noProof/>
                <w:sz w:val="18"/>
              </w:rPr>
              <w:t>Управлении</w:t>
            </w:r>
            <w:r>
              <w:rPr>
                <w:noProof/>
                <w:sz w:val="18"/>
              </w:rPr>
              <w:t xml:space="preserve"> с дачей ответа</w:t>
            </w:r>
          </w:p>
        </w:tc>
        <w:tc>
          <w:tcPr>
            <w:tcW w:w="850" w:type="dxa"/>
            <w:vMerge/>
          </w:tcPr>
          <w:p w:rsidR="00B008EE" w:rsidRDefault="00B008EE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008EE" w:rsidRDefault="008701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008EE" w:rsidRDefault="008701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008EE" w:rsidRDefault="008701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008EE" w:rsidRDefault="008701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709" w:type="dxa"/>
            <w:vMerge/>
          </w:tcPr>
          <w:p w:rsidR="00B008EE" w:rsidRDefault="00B008EE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B008EE" w:rsidRDefault="008701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B008EE" w:rsidRDefault="008701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709" w:type="dxa"/>
            <w:vAlign w:val="center"/>
          </w:tcPr>
          <w:p w:rsidR="00B008EE" w:rsidRDefault="008701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B008EE" w:rsidRDefault="008701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B008EE" w:rsidTr="00E01E08">
        <w:trPr>
          <w:cantSplit/>
        </w:trPr>
        <w:tc>
          <w:tcPr>
            <w:tcW w:w="284" w:type="dxa"/>
          </w:tcPr>
          <w:p w:rsidR="00B008EE" w:rsidRDefault="008701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726" w:type="dxa"/>
          </w:tcPr>
          <w:p w:rsidR="00B008EE" w:rsidRDefault="008701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18" w:type="dxa"/>
          </w:tcPr>
          <w:p w:rsidR="00B008EE" w:rsidRDefault="008701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8" w:type="dxa"/>
          </w:tcPr>
          <w:p w:rsidR="00B008EE" w:rsidRDefault="008701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B008EE" w:rsidRDefault="008701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B008EE" w:rsidRDefault="008701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B008EE" w:rsidRDefault="008701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B008EE" w:rsidRDefault="008701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B008EE" w:rsidRDefault="008701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B008EE" w:rsidRDefault="008701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B008EE" w:rsidRDefault="008701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B008EE" w:rsidRDefault="008701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B008EE" w:rsidRDefault="008701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8" w:type="dxa"/>
          </w:tcPr>
          <w:p w:rsidR="00B008EE" w:rsidRDefault="008701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B008EE" w:rsidRDefault="008701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9" w:type="dxa"/>
          </w:tcPr>
          <w:p w:rsidR="00B008EE" w:rsidRDefault="008701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92" w:type="dxa"/>
            <w:gridSpan w:val="2"/>
          </w:tcPr>
          <w:p w:rsidR="00B008EE" w:rsidRDefault="008701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B008EE" w:rsidTr="00E01E08">
        <w:trPr>
          <w:cantSplit/>
        </w:trPr>
        <w:tc>
          <w:tcPr>
            <w:tcW w:w="284" w:type="dxa"/>
          </w:tcPr>
          <w:p w:rsidR="00B008EE" w:rsidRDefault="00B008EE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B008EE" w:rsidRDefault="00E01E0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18" w:type="dxa"/>
          </w:tcPr>
          <w:p w:rsidR="00B008EE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8" w:type="dxa"/>
          </w:tcPr>
          <w:p w:rsidR="00B008EE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B008EE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B008EE" w:rsidRDefault="00B008E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008EE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B008EE" w:rsidRDefault="00B008E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008EE" w:rsidRDefault="00B008E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008EE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B008EE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B008EE" w:rsidRDefault="00B008E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008EE" w:rsidRDefault="00B008E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008EE" w:rsidRDefault="00B008E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008EE" w:rsidRDefault="00B008E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008EE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B008EE" w:rsidRDefault="00B008EE">
            <w:pPr>
              <w:jc w:val="right"/>
              <w:rPr>
                <w:noProof/>
                <w:sz w:val="18"/>
              </w:rPr>
            </w:pPr>
          </w:p>
        </w:tc>
      </w:tr>
      <w:tr w:rsidR="00E01E08" w:rsidTr="00E01E08">
        <w:trPr>
          <w:cantSplit/>
        </w:trPr>
        <w:tc>
          <w:tcPr>
            <w:tcW w:w="284" w:type="dxa"/>
          </w:tcPr>
          <w:p w:rsidR="00E01E08" w:rsidRDefault="00E01E08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E01E08" w:rsidRDefault="00E01E0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18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</w:p>
        </w:tc>
      </w:tr>
      <w:tr w:rsidR="00E01E08" w:rsidTr="00E01E08">
        <w:trPr>
          <w:cantSplit/>
        </w:trPr>
        <w:tc>
          <w:tcPr>
            <w:tcW w:w="284" w:type="dxa"/>
          </w:tcPr>
          <w:p w:rsidR="00E01E08" w:rsidRDefault="00E01E08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E01E08" w:rsidRDefault="00E01E0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Бучацкой</w:t>
            </w:r>
          </w:p>
        </w:tc>
        <w:tc>
          <w:tcPr>
            <w:tcW w:w="818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80</w:t>
            </w:r>
          </w:p>
        </w:tc>
        <w:tc>
          <w:tcPr>
            <w:tcW w:w="851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80</w:t>
            </w:r>
          </w:p>
        </w:tc>
        <w:tc>
          <w:tcPr>
            <w:tcW w:w="850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1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49</w:t>
            </w:r>
          </w:p>
        </w:tc>
        <w:tc>
          <w:tcPr>
            <w:tcW w:w="850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709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709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850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1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57</w:t>
            </w:r>
          </w:p>
        </w:tc>
        <w:tc>
          <w:tcPr>
            <w:tcW w:w="992" w:type="dxa"/>
            <w:gridSpan w:val="2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</w:p>
        </w:tc>
      </w:tr>
      <w:tr w:rsidR="00E01E08" w:rsidTr="00E01E08">
        <w:trPr>
          <w:cantSplit/>
        </w:trPr>
        <w:tc>
          <w:tcPr>
            <w:tcW w:w="284" w:type="dxa"/>
          </w:tcPr>
          <w:p w:rsidR="00E01E08" w:rsidRDefault="00E01E08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E01E08" w:rsidRDefault="00E01E0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Давыдова</w:t>
            </w:r>
          </w:p>
        </w:tc>
        <w:tc>
          <w:tcPr>
            <w:tcW w:w="818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08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63</w:t>
            </w:r>
          </w:p>
        </w:tc>
        <w:tc>
          <w:tcPr>
            <w:tcW w:w="851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73</w:t>
            </w:r>
          </w:p>
        </w:tc>
        <w:tc>
          <w:tcPr>
            <w:tcW w:w="850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52</w:t>
            </w:r>
          </w:p>
        </w:tc>
        <w:tc>
          <w:tcPr>
            <w:tcW w:w="850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9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50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851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</w:t>
            </w:r>
          </w:p>
        </w:tc>
        <w:tc>
          <w:tcPr>
            <w:tcW w:w="992" w:type="dxa"/>
            <w:gridSpan w:val="2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E01E08" w:rsidTr="00E01E08">
        <w:trPr>
          <w:cantSplit/>
        </w:trPr>
        <w:tc>
          <w:tcPr>
            <w:tcW w:w="284" w:type="dxa"/>
          </w:tcPr>
          <w:p w:rsidR="00E01E08" w:rsidRDefault="00E01E08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E01E08" w:rsidRDefault="00E01E0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Лиференко</w:t>
            </w:r>
          </w:p>
        </w:tc>
        <w:tc>
          <w:tcPr>
            <w:tcW w:w="818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708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90</w:t>
            </w:r>
          </w:p>
        </w:tc>
        <w:tc>
          <w:tcPr>
            <w:tcW w:w="851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115</w:t>
            </w:r>
          </w:p>
        </w:tc>
        <w:tc>
          <w:tcPr>
            <w:tcW w:w="850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851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77</w:t>
            </w:r>
          </w:p>
        </w:tc>
        <w:tc>
          <w:tcPr>
            <w:tcW w:w="850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709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850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</w:t>
            </w:r>
          </w:p>
        </w:tc>
        <w:tc>
          <w:tcPr>
            <w:tcW w:w="851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78</w:t>
            </w:r>
          </w:p>
        </w:tc>
        <w:tc>
          <w:tcPr>
            <w:tcW w:w="992" w:type="dxa"/>
            <w:gridSpan w:val="2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</w:p>
        </w:tc>
      </w:tr>
      <w:tr w:rsidR="00E01E08" w:rsidTr="00E01E08">
        <w:trPr>
          <w:cantSplit/>
        </w:trPr>
        <w:tc>
          <w:tcPr>
            <w:tcW w:w="284" w:type="dxa"/>
          </w:tcPr>
          <w:p w:rsidR="00E01E08" w:rsidRDefault="00E01E08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E01E08" w:rsidRDefault="00E01E0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Матуляк</w:t>
            </w:r>
          </w:p>
        </w:tc>
        <w:tc>
          <w:tcPr>
            <w:tcW w:w="818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708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118</w:t>
            </w:r>
          </w:p>
        </w:tc>
        <w:tc>
          <w:tcPr>
            <w:tcW w:w="851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138</w:t>
            </w:r>
          </w:p>
        </w:tc>
        <w:tc>
          <w:tcPr>
            <w:tcW w:w="850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113</w:t>
            </w:r>
          </w:p>
        </w:tc>
        <w:tc>
          <w:tcPr>
            <w:tcW w:w="850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709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  <w:tc>
          <w:tcPr>
            <w:tcW w:w="850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69</w:t>
            </w:r>
          </w:p>
        </w:tc>
        <w:tc>
          <w:tcPr>
            <w:tcW w:w="851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90</w:t>
            </w:r>
          </w:p>
        </w:tc>
        <w:tc>
          <w:tcPr>
            <w:tcW w:w="992" w:type="dxa"/>
            <w:gridSpan w:val="2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</w:p>
        </w:tc>
      </w:tr>
      <w:tr w:rsidR="00E01E08" w:rsidTr="00E01E08">
        <w:trPr>
          <w:cantSplit/>
        </w:trPr>
        <w:tc>
          <w:tcPr>
            <w:tcW w:w="284" w:type="dxa"/>
          </w:tcPr>
          <w:p w:rsidR="00E01E08" w:rsidRDefault="00E01E08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E01E08" w:rsidRDefault="00E01E0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Черкашина</w:t>
            </w:r>
          </w:p>
        </w:tc>
        <w:tc>
          <w:tcPr>
            <w:tcW w:w="818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708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106</w:t>
            </w:r>
          </w:p>
        </w:tc>
        <w:tc>
          <w:tcPr>
            <w:tcW w:w="851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122</w:t>
            </w:r>
          </w:p>
        </w:tc>
        <w:tc>
          <w:tcPr>
            <w:tcW w:w="850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1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101</w:t>
            </w:r>
          </w:p>
        </w:tc>
        <w:tc>
          <w:tcPr>
            <w:tcW w:w="850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709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850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</w:t>
            </w:r>
          </w:p>
        </w:tc>
        <w:tc>
          <w:tcPr>
            <w:tcW w:w="851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103</w:t>
            </w:r>
          </w:p>
        </w:tc>
        <w:tc>
          <w:tcPr>
            <w:tcW w:w="992" w:type="dxa"/>
            <w:gridSpan w:val="2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</w:p>
        </w:tc>
      </w:tr>
      <w:tr w:rsidR="00E01E08" w:rsidTr="00E01E08">
        <w:trPr>
          <w:cantSplit/>
        </w:trPr>
        <w:tc>
          <w:tcPr>
            <w:tcW w:w="284" w:type="dxa"/>
          </w:tcPr>
          <w:p w:rsidR="00E01E08" w:rsidRDefault="00E01E08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E01E08" w:rsidRDefault="00E01E08">
            <w:pPr>
              <w:rPr>
                <w:noProof/>
                <w:sz w:val="18"/>
              </w:rPr>
            </w:pPr>
          </w:p>
        </w:tc>
        <w:tc>
          <w:tcPr>
            <w:tcW w:w="818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</w:p>
        </w:tc>
      </w:tr>
      <w:tr w:rsidR="00E01E08" w:rsidTr="00E01E08">
        <w:trPr>
          <w:cantSplit/>
        </w:trPr>
        <w:tc>
          <w:tcPr>
            <w:tcW w:w="284" w:type="dxa"/>
          </w:tcPr>
          <w:p w:rsidR="00E01E08" w:rsidRDefault="00E01E08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E01E08" w:rsidRDefault="00E01E0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 СЭД:</w:t>
            </w:r>
          </w:p>
        </w:tc>
        <w:tc>
          <w:tcPr>
            <w:tcW w:w="818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72</w:t>
            </w:r>
          </w:p>
        </w:tc>
        <w:tc>
          <w:tcPr>
            <w:tcW w:w="708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461</w:t>
            </w:r>
          </w:p>
        </w:tc>
        <w:tc>
          <w:tcPr>
            <w:tcW w:w="851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533</w:t>
            </w:r>
          </w:p>
        </w:tc>
        <w:tc>
          <w:tcPr>
            <w:tcW w:w="850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68</w:t>
            </w:r>
          </w:p>
        </w:tc>
        <w:tc>
          <w:tcPr>
            <w:tcW w:w="851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396</w:t>
            </w:r>
          </w:p>
        </w:tc>
        <w:tc>
          <w:tcPr>
            <w:tcW w:w="850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69</w:t>
            </w:r>
          </w:p>
        </w:tc>
        <w:tc>
          <w:tcPr>
            <w:tcW w:w="709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111</w:t>
            </w:r>
          </w:p>
        </w:tc>
        <w:tc>
          <w:tcPr>
            <w:tcW w:w="709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151</w:t>
            </w:r>
          </w:p>
        </w:tc>
        <w:tc>
          <w:tcPr>
            <w:tcW w:w="850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198</w:t>
            </w:r>
          </w:p>
        </w:tc>
        <w:tc>
          <w:tcPr>
            <w:tcW w:w="851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379</w:t>
            </w:r>
          </w:p>
        </w:tc>
        <w:tc>
          <w:tcPr>
            <w:tcW w:w="992" w:type="dxa"/>
            <w:gridSpan w:val="2"/>
          </w:tcPr>
          <w:p w:rsidR="00E01E08" w:rsidRDefault="00E01E0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E01E08" w:rsidTr="000F68B3">
        <w:trPr>
          <w:cantSplit/>
        </w:trPr>
        <w:tc>
          <w:tcPr>
            <w:tcW w:w="284" w:type="dxa"/>
          </w:tcPr>
          <w:p w:rsidR="00E01E08" w:rsidRDefault="00E01E08" w:rsidP="00E01E08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E01E08" w:rsidRDefault="00E01E08" w:rsidP="00E01E0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 СООН:</w:t>
            </w:r>
          </w:p>
        </w:tc>
        <w:tc>
          <w:tcPr>
            <w:tcW w:w="818" w:type="dxa"/>
            <w:vAlign w:val="bottom"/>
          </w:tcPr>
          <w:p w:rsidR="00E01E08" w:rsidRPr="008701E7" w:rsidRDefault="00E01E08" w:rsidP="00E01E08">
            <w:pPr>
              <w:jc w:val="right"/>
              <w:rPr>
                <w:color w:val="000000"/>
                <w:sz w:val="18"/>
                <w:szCs w:val="18"/>
              </w:rPr>
            </w:pPr>
            <w:r w:rsidRPr="008701E7">
              <w:rPr>
                <w:color w:val="000000"/>
                <w:sz w:val="18"/>
                <w:szCs w:val="18"/>
              </w:rPr>
              <w:t>64</w:t>
            </w:r>
          </w:p>
        </w:tc>
        <w:tc>
          <w:tcPr>
            <w:tcW w:w="708" w:type="dxa"/>
            <w:vAlign w:val="bottom"/>
          </w:tcPr>
          <w:p w:rsidR="00E01E08" w:rsidRPr="008701E7" w:rsidRDefault="00E01E08" w:rsidP="00E01E08">
            <w:pPr>
              <w:jc w:val="right"/>
              <w:rPr>
                <w:color w:val="000000"/>
                <w:sz w:val="18"/>
                <w:szCs w:val="18"/>
              </w:rPr>
            </w:pPr>
            <w:r w:rsidRPr="008701E7">
              <w:rPr>
                <w:color w:val="000000"/>
                <w:sz w:val="18"/>
                <w:szCs w:val="18"/>
              </w:rPr>
              <w:t>472</w:t>
            </w:r>
          </w:p>
        </w:tc>
        <w:tc>
          <w:tcPr>
            <w:tcW w:w="851" w:type="dxa"/>
            <w:vAlign w:val="bottom"/>
          </w:tcPr>
          <w:p w:rsidR="00E01E08" w:rsidRPr="008701E7" w:rsidRDefault="00E01E08" w:rsidP="00E01E08">
            <w:pPr>
              <w:jc w:val="right"/>
              <w:rPr>
                <w:color w:val="000000"/>
                <w:sz w:val="18"/>
                <w:szCs w:val="18"/>
              </w:rPr>
            </w:pPr>
            <w:r w:rsidRPr="008701E7">
              <w:rPr>
                <w:color w:val="000000"/>
                <w:sz w:val="18"/>
                <w:szCs w:val="18"/>
              </w:rPr>
              <w:t>536</w:t>
            </w:r>
          </w:p>
        </w:tc>
        <w:tc>
          <w:tcPr>
            <w:tcW w:w="850" w:type="dxa"/>
            <w:vAlign w:val="bottom"/>
          </w:tcPr>
          <w:p w:rsidR="00E01E08" w:rsidRPr="008701E7" w:rsidRDefault="00E01E08" w:rsidP="00E01E08">
            <w:pPr>
              <w:jc w:val="right"/>
              <w:rPr>
                <w:color w:val="000000"/>
                <w:sz w:val="18"/>
                <w:szCs w:val="18"/>
              </w:rPr>
            </w:pPr>
            <w:r w:rsidRPr="008701E7">
              <w:rPr>
                <w:color w:val="000000"/>
                <w:sz w:val="18"/>
                <w:szCs w:val="18"/>
              </w:rPr>
              <w:t>87</w:t>
            </w:r>
          </w:p>
        </w:tc>
        <w:tc>
          <w:tcPr>
            <w:tcW w:w="851" w:type="dxa"/>
            <w:vAlign w:val="bottom"/>
          </w:tcPr>
          <w:p w:rsidR="00E01E08" w:rsidRPr="008701E7" w:rsidRDefault="00E01E08" w:rsidP="00E01E08">
            <w:pPr>
              <w:jc w:val="right"/>
              <w:rPr>
                <w:color w:val="000000"/>
                <w:sz w:val="18"/>
                <w:szCs w:val="18"/>
              </w:rPr>
            </w:pPr>
            <w:r w:rsidRPr="008701E7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850" w:type="dxa"/>
            <w:vAlign w:val="bottom"/>
          </w:tcPr>
          <w:p w:rsidR="00E01E08" w:rsidRPr="008701E7" w:rsidRDefault="00E01E08" w:rsidP="00E01E08">
            <w:pPr>
              <w:jc w:val="right"/>
              <w:rPr>
                <w:color w:val="000000"/>
                <w:sz w:val="18"/>
                <w:szCs w:val="18"/>
              </w:rPr>
            </w:pPr>
            <w:r w:rsidRPr="008701E7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709" w:type="dxa"/>
            <w:vAlign w:val="bottom"/>
          </w:tcPr>
          <w:p w:rsidR="00E01E08" w:rsidRPr="008701E7" w:rsidRDefault="00E01E08" w:rsidP="00E01E08">
            <w:pPr>
              <w:jc w:val="right"/>
              <w:rPr>
                <w:color w:val="000000"/>
                <w:sz w:val="18"/>
                <w:szCs w:val="18"/>
              </w:rPr>
            </w:pPr>
            <w:r w:rsidRPr="008701E7">
              <w:rPr>
                <w:color w:val="000000"/>
                <w:sz w:val="18"/>
                <w:szCs w:val="18"/>
              </w:rPr>
              <w:t>103</w:t>
            </w:r>
          </w:p>
        </w:tc>
        <w:tc>
          <w:tcPr>
            <w:tcW w:w="709" w:type="dxa"/>
            <w:vAlign w:val="bottom"/>
          </w:tcPr>
          <w:p w:rsidR="00E01E08" w:rsidRPr="008701E7" w:rsidRDefault="00E01E08" w:rsidP="00E01E08">
            <w:pPr>
              <w:jc w:val="right"/>
              <w:rPr>
                <w:color w:val="000000"/>
                <w:sz w:val="18"/>
                <w:szCs w:val="18"/>
              </w:rPr>
            </w:pPr>
            <w:r w:rsidRPr="008701E7">
              <w:rPr>
                <w:color w:val="000000"/>
                <w:sz w:val="18"/>
                <w:szCs w:val="18"/>
              </w:rPr>
              <w:t>216</w:t>
            </w:r>
          </w:p>
        </w:tc>
        <w:tc>
          <w:tcPr>
            <w:tcW w:w="850" w:type="dxa"/>
            <w:vAlign w:val="bottom"/>
          </w:tcPr>
          <w:p w:rsidR="00E01E08" w:rsidRPr="008701E7" w:rsidRDefault="00E01E08" w:rsidP="00E01E08">
            <w:pPr>
              <w:jc w:val="right"/>
              <w:rPr>
                <w:color w:val="000000"/>
                <w:sz w:val="18"/>
                <w:szCs w:val="18"/>
              </w:rPr>
            </w:pPr>
            <w:r w:rsidRPr="008701E7">
              <w:rPr>
                <w:color w:val="000000"/>
                <w:sz w:val="18"/>
                <w:szCs w:val="18"/>
              </w:rPr>
              <w:t>76</w:t>
            </w:r>
          </w:p>
        </w:tc>
        <w:tc>
          <w:tcPr>
            <w:tcW w:w="851" w:type="dxa"/>
            <w:vAlign w:val="bottom"/>
          </w:tcPr>
          <w:p w:rsidR="00E01E08" w:rsidRPr="008701E7" w:rsidRDefault="00E01E08" w:rsidP="00E01E08">
            <w:pPr>
              <w:jc w:val="right"/>
              <w:rPr>
                <w:color w:val="000000"/>
                <w:sz w:val="18"/>
                <w:szCs w:val="18"/>
              </w:rPr>
            </w:pPr>
            <w:r w:rsidRPr="008701E7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bottom"/>
          </w:tcPr>
          <w:p w:rsidR="00E01E08" w:rsidRPr="008701E7" w:rsidRDefault="00E01E08" w:rsidP="00E01E08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Align w:val="bottom"/>
          </w:tcPr>
          <w:p w:rsidR="00E01E08" w:rsidRPr="008701E7" w:rsidRDefault="00E01E08" w:rsidP="00E01E0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E01E08" w:rsidRPr="008701E7" w:rsidRDefault="00E01E08" w:rsidP="00E01E0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:rsidR="00E01E08" w:rsidRPr="008701E7" w:rsidRDefault="00E01E08" w:rsidP="00E01E08">
            <w:pPr>
              <w:jc w:val="right"/>
              <w:rPr>
                <w:color w:val="000000"/>
                <w:sz w:val="18"/>
                <w:szCs w:val="18"/>
              </w:rPr>
            </w:pPr>
            <w:r w:rsidRPr="008701E7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92" w:type="dxa"/>
            <w:gridSpan w:val="2"/>
            <w:vAlign w:val="bottom"/>
          </w:tcPr>
          <w:p w:rsidR="00E01E08" w:rsidRPr="008701E7" w:rsidRDefault="00E01E08" w:rsidP="00E01E08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01E08" w:rsidTr="000F68B3">
        <w:trPr>
          <w:cantSplit/>
        </w:trPr>
        <w:tc>
          <w:tcPr>
            <w:tcW w:w="284" w:type="dxa"/>
          </w:tcPr>
          <w:p w:rsidR="00E01E08" w:rsidRDefault="00E01E08" w:rsidP="00E01E08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E01E08" w:rsidRDefault="00E01E08" w:rsidP="00E01E0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 (СЭД+СООН):</w:t>
            </w:r>
          </w:p>
        </w:tc>
        <w:tc>
          <w:tcPr>
            <w:tcW w:w="818" w:type="dxa"/>
            <w:vAlign w:val="bottom"/>
          </w:tcPr>
          <w:p w:rsidR="00E01E08" w:rsidRPr="008701E7" w:rsidRDefault="00E01E08" w:rsidP="00E01E08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8701E7">
              <w:rPr>
                <w:b/>
                <w:color w:val="000000"/>
                <w:sz w:val="18"/>
                <w:szCs w:val="18"/>
              </w:rPr>
              <w:t>136</w:t>
            </w:r>
          </w:p>
        </w:tc>
        <w:tc>
          <w:tcPr>
            <w:tcW w:w="708" w:type="dxa"/>
            <w:vAlign w:val="bottom"/>
          </w:tcPr>
          <w:p w:rsidR="00E01E08" w:rsidRPr="008701E7" w:rsidRDefault="00E01E08" w:rsidP="00E01E08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8701E7">
              <w:rPr>
                <w:b/>
                <w:color w:val="000000"/>
                <w:sz w:val="18"/>
                <w:szCs w:val="18"/>
              </w:rPr>
              <w:t>933</w:t>
            </w:r>
          </w:p>
        </w:tc>
        <w:tc>
          <w:tcPr>
            <w:tcW w:w="851" w:type="dxa"/>
            <w:vAlign w:val="bottom"/>
          </w:tcPr>
          <w:p w:rsidR="00E01E08" w:rsidRPr="008701E7" w:rsidRDefault="00E01E08" w:rsidP="00E01E08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8701E7">
              <w:rPr>
                <w:b/>
                <w:color w:val="000000"/>
                <w:sz w:val="18"/>
                <w:szCs w:val="18"/>
              </w:rPr>
              <w:t>1069</w:t>
            </w:r>
          </w:p>
        </w:tc>
        <w:tc>
          <w:tcPr>
            <w:tcW w:w="850" w:type="dxa"/>
            <w:vAlign w:val="bottom"/>
          </w:tcPr>
          <w:p w:rsidR="00E01E08" w:rsidRPr="008701E7" w:rsidRDefault="00E01E08" w:rsidP="00E01E08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8701E7">
              <w:rPr>
                <w:b/>
                <w:color w:val="000000"/>
                <w:sz w:val="18"/>
                <w:szCs w:val="18"/>
              </w:rPr>
              <w:t>155</w:t>
            </w:r>
          </w:p>
        </w:tc>
        <w:tc>
          <w:tcPr>
            <w:tcW w:w="851" w:type="dxa"/>
            <w:vAlign w:val="bottom"/>
          </w:tcPr>
          <w:p w:rsidR="00E01E08" w:rsidRPr="008701E7" w:rsidRDefault="00E01E08" w:rsidP="00E01E08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8701E7">
              <w:rPr>
                <w:b/>
                <w:color w:val="000000"/>
                <w:sz w:val="18"/>
                <w:szCs w:val="18"/>
              </w:rPr>
              <w:t>796</w:t>
            </w:r>
          </w:p>
        </w:tc>
        <w:tc>
          <w:tcPr>
            <w:tcW w:w="850" w:type="dxa"/>
            <w:vAlign w:val="bottom"/>
          </w:tcPr>
          <w:p w:rsidR="00E01E08" w:rsidRPr="008701E7" w:rsidRDefault="00E01E08" w:rsidP="00E01E08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8701E7">
              <w:rPr>
                <w:b/>
                <w:color w:val="000000"/>
                <w:sz w:val="18"/>
                <w:szCs w:val="18"/>
              </w:rPr>
              <w:t>118</w:t>
            </w:r>
          </w:p>
        </w:tc>
        <w:tc>
          <w:tcPr>
            <w:tcW w:w="709" w:type="dxa"/>
            <w:vAlign w:val="bottom"/>
          </w:tcPr>
          <w:p w:rsidR="00E01E08" w:rsidRPr="008701E7" w:rsidRDefault="00E01E08" w:rsidP="00E01E08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8701E7">
              <w:rPr>
                <w:b/>
                <w:color w:val="000000"/>
                <w:sz w:val="18"/>
                <w:szCs w:val="18"/>
              </w:rPr>
              <w:t>214</w:t>
            </w:r>
          </w:p>
        </w:tc>
        <w:tc>
          <w:tcPr>
            <w:tcW w:w="709" w:type="dxa"/>
            <w:vAlign w:val="bottom"/>
          </w:tcPr>
          <w:p w:rsidR="00E01E08" w:rsidRPr="008701E7" w:rsidRDefault="00E01E08" w:rsidP="00E01E08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8701E7">
              <w:rPr>
                <w:b/>
                <w:color w:val="000000"/>
                <w:sz w:val="18"/>
                <w:szCs w:val="18"/>
              </w:rPr>
              <w:t>367</w:t>
            </w:r>
          </w:p>
        </w:tc>
        <w:tc>
          <w:tcPr>
            <w:tcW w:w="850" w:type="dxa"/>
            <w:vAlign w:val="bottom"/>
          </w:tcPr>
          <w:p w:rsidR="00E01E08" w:rsidRPr="008701E7" w:rsidRDefault="00E01E08" w:rsidP="00E01E08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8701E7">
              <w:rPr>
                <w:b/>
                <w:color w:val="000000"/>
                <w:sz w:val="18"/>
                <w:szCs w:val="18"/>
              </w:rPr>
              <w:t>274</w:t>
            </w:r>
          </w:p>
        </w:tc>
        <w:tc>
          <w:tcPr>
            <w:tcW w:w="851" w:type="dxa"/>
            <w:vAlign w:val="bottom"/>
          </w:tcPr>
          <w:p w:rsidR="00E01E08" w:rsidRPr="008701E7" w:rsidRDefault="00E01E08" w:rsidP="00E01E08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8701E7"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vAlign w:val="bottom"/>
          </w:tcPr>
          <w:p w:rsidR="00E01E08" w:rsidRPr="008701E7" w:rsidRDefault="00E01E08" w:rsidP="00E01E08">
            <w:pPr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Align w:val="bottom"/>
          </w:tcPr>
          <w:p w:rsidR="00E01E08" w:rsidRPr="008701E7" w:rsidRDefault="00E01E08" w:rsidP="00E01E08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8701E7">
              <w:rPr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vAlign w:val="bottom"/>
          </w:tcPr>
          <w:p w:rsidR="00E01E08" w:rsidRPr="008701E7" w:rsidRDefault="00E01E08" w:rsidP="00E01E08">
            <w:pPr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:rsidR="00E01E08" w:rsidRPr="008701E7" w:rsidRDefault="00E01E08" w:rsidP="00E01E08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8701E7">
              <w:rPr>
                <w:b/>
                <w:color w:val="000000"/>
                <w:sz w:val="18"/>
                <w:szCs w:val="18"/>
              </w:rPr>
              <w:t>779</w:t>
            </w:r>
          </w:p>
        </w:tc>
        <w:tc>
          <w:tcPr>
            <w:tcW w:w="992" w:type="dxa"/>
            <w:gridSpan w:val="2"/>
            <w:vAlign w:val="bottom"/>
          </w:tcPr>
          <w:p w:rsidR="00E01E08" w:rsidRPr="008701E7" w:rsidRDefault="00E01E08" w:rsidP="00E01E08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8701E7">
              <w:rPr>
                <w:b/>
                <w:color w:val="000000"/>
                <w:sz w:val="18"/>
                <w:szCs w:val="18"/>
              </w:rPr>
              <w:t>2</w:t>
            </w:r>
          </w:p>
        </w:tc>
      </w:tr>
      <w:tr w:rsidR="00E01E08" w:rsidTr="00E01E08">
        <w:trPr>
          <w:cantSplit/>
        </w:trPr>
        <w:tc>
          <w:tcPr>
            <w:tcW w:w="284" w:type="dxa"/>
          </w:tcPr>
          <w:p w:rsidR="00E01E08" w:rsidRDefault="00E01E08" w:rsidP="00E01E08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E01E08" w:rsidRDefault="00E01E08" w:rsidP="00E01E0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числе:</w:t>
            </w:r>
          </w:p>
        </w:tc>
        <w:tc>
          <w:tcPr>
            <w:tcW w:w="818" w:type="dxa"/>
          </w:tcPr>
          <w:p w:rsidR="00E01E08" w:rsidRDefault="00E01E08" w:rsidP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01E08" w:rsidRDefault="00E01E08" w:rsidP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01E08" w:rsidRDefault="00E01E08" w:rsidP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E01E08" w:rsidRDefault="00E01E08" w:rsidP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01E08" w:rsidRDefault="00E01E08" w:rsidP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E01E08" w:rsidRDefault="00E01E08" w:rsidP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01E08" w:rsidRDefault="00E01E08" w:rsidP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01E08" w:rsidRDefault="00E01E08" w:rsidP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E01E08" w:rsidRDefault="00E01E08" w:rsidP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01E08" w:rsidRDefault="00E01E08" w:rsidP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01E08" w:rsidRDefault="00E01E08" w:rsidP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01E08" w:rsidRDefault="00E01E08" w:rsidP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01E08" w:rsidRDefault="00E01E08" w:rsidP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01E08" w:rsidRDefault="00E01E08" w:rsidP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E01E08" w:rsidRDefault="00E01E08" w:rsidP="00E01E08">
            <w:pPr>
              <w:jc w:val="right"/>
              <w:rPr>
                <w:noProof/>
                <w:sz w:val="18"/>
              </w:rPr>
            </w:pPr>
          </w:p>
        </w:tc>
      </w:tr>
      <w:tr w:rsidR="00E01E08" w:rsidTr="00E01E08">
        <w:trPr>
          <w:cantSplit/>
        </w:trPr>
        <w:tc>
          <w:tcPr>
            <w:tcW w:w="284" w:type="dxa"/>
          </w:tcPr>
          <w:p w:rsidR="00E01E08" w:rsidRDefault="00E01E08" w:rsidP="00E01E08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E01E08" w:rsidRDefault="00E01E08" w:rsidP="00E01E0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повторных обращений</w:t>
            </w:r>
          </w:p>
        </w:tc>
        <w:tc>
          <w:tcPr>
            <w:tcW w:w="818" w:type="dxa"/>
          </w:tcPr>
          <w:p w:rsidR="00E01E08" w:rsidRDefault="00E01E08" w:rsidP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01E08" w:rsidRDefault="00E01E08" w:rsidP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01E08" w:rsidRDefault="00E01E08" w:rsidP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E01E08" w:rsidRDefault="00E01E08" w:rsidP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01E08" w:rsidRDefault="00E01E08" w:rsidP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E01E08" w:rsidRDefault="00E01E08" w:rsidP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01E08" w:rsidRDefault="00E01E08" w:rsidP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01E08" w:rsidRDefault="00E01E08" w:rsidP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E01E08" w:rsidRDefault="00E01E08" w:rsidP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01E08" w:rsidRDefault="00E01E08" w:rsidP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01E08" w:rsidRDefault="00E01E08" w:rsidP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01E08" w:rsidRDefault="00E01E08" w:rsidP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01E08" w:rsidRDefault="00E01E08" w:rsidP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01E08" w:rsidRDefault="00E01E08" w:rsidP="00E01E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E01E08" w:rsidRDefault="00E01E08" w:rsidP="00E01E08">
            <w:pPr>
              <w:jc w:val="right"/>
              <w:rPr>
                <w:noProof/>
                <w:sz w:val="18"/>
              </w:rPr>
            </w:pPr>
          </w:p>
        </w:tc>
      </w:tr>
    </w:tbl>
    <w:p w:rsidR="00B008EE" w:rsidRDefault="00B008EE">
      <w:pPr>
        <w:rPr>
          <w:noProof/>
        </w:rPr>
      </w:pPr>
    </w:p>
    <w:p w:rsidR="00B008EE" w:rsidRDefault="00B008EE">
      <w:pPr>
        <w:rPr>
          <w:noProof/>
        </w:rPr>
      </w:pPr>
    </w:p>
    <w:p w:rsidR="00B008EE" w:rsidRDefault="00B008EE">
      <w:pPr>
        <w:rPr>
          <w:noProof/>
        </w:rPr>
      </w:pPr>
    </w:p>
    <w:p w:rsidR="00E01E08" w:rsidRDefault="008701E7">
      <w:pPr>
        <w:rPr>
          <w:noProof/>
        </w:rPr>
      </w:pPr>
      <w:r>
        <w:rPr>
          <w:noProof/>
          <w:sz w:val="24"/>
        </w:rPr>
        <w:tab/>
      </w:r>
      <w:r>
        <w:rPr>
          <w:noProof/>
          <w:sz w:val="24"/>
        </w:rPr>
        <w:tab/>
      </w:r>
      <w:r w:rsidR="00E01E08">
        <w:rPr>
          <w:noProof/>
          <w:sz w:val="24"/>
        </w:rPr>
        <w:t>Начальник общего отдела</w:t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 w:rsidR="00E01E08">
        <w:rPr>
          <w:noProof/>
          <w:sz w:val="24"/>
        </w:rPr>
        <w:t xml:space="preserve">                                                    Г.Е. Мядзелиц</w:t>
      </w:r>
    </w:p>
    <w:sectPr w:rsidR="00E01E08">
      <w:pgSz w:w="16834" w:h="11909" w:orient="landscape" w:code="9"/>
      <w:pgMar w:top="993" w:right="1440" w:bottom="117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E08"/>
    <w:rsid w:val="008701E7"/>
    <w:rsid w:val="009A26F6"/>
    <w:rsid w:val="00B008EE"/>
    <w:rsid w:val="00E01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164CC6-A381-420B-8881-2E2F04B0F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1E0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01E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Панькова Юлия Сергеевна</dc:creator>
  <cp:keywords/>
  <cp:lastModifiedBy>Никифорова Анна Станиславовна</cp:lastModifiedBy>
  <cp:revision>2</cp:revision>
  <cp:lastPrinted>2025-07-07T03:11:00Z</cp:lastPrinted>
  <dcterms:created xsi:type="dcterms:W3CDTF">2025-07-29T09:27:00Z</dcterms:created>
  <dcterms:modified xsi:type="dcterms:W3CDTF">2025-07-29T09:27:00Z</dcterms:modified>
</cp:coreProperties>
</file>